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49956">
      <w:pPr>
        <w:rPr>
          <w:rFonts w:hint="eastAsia" w:ascii="黑体" w:hAnsi="黑体" w:eastAsia="黑体" w:cs="宋体"/>
          <w:color w:val="auto"/>
          <w:spacing w:val="-1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宋体"/>
          <w:color w:val="auto"/>
          <w:spacing w:val="-10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宋体"/>
          <w:color w:val="auto"/>
          <w:spacing w:val="-10"/>
          <w:kern w:val="0"/>
          <w:sz w:val="32"/>
          <w:szCs w:val="32"/>
          <w:highlight w:val="none"/>
          <w:lang w:val="en-US" w:eastAsia="zh-CN"/>
        </w:rPr>
        <w:t>2</w:t>
      </w:r>
    </w:p>
    <w:p w14:paraId="69E19B58">
      <w:pPr>
        <w:widowControl w:val="0"/>
        <w:spacing w:after="120"/>
        <w:jc w:val="both"/>
        <w:rPr>
          <w:rFonts w:hint="eastAsia" w:ascii="Times New Roman" w:hAnsi="Times New Roman" w:eastAsia="宋体" w:cs="Times New Roman"/>
          <w:color w:val="auto"/>
          <w:kern w:val="2"/>
          <w:sz w:val="21"/>
          <w:szCs w:val="22"/>
          <w:lang w:val="en-US" w:eastAsia="zh-CN" w:bidi="ar-SA"/>
        </w:rPr>
      </w:pPr>
    </w:p>
    <w:p w14:paraId="55A733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广东省科协海智工作站2025年新申报工作</w:t>
      </w:r>
    </w:p>
    <w:p w14:paraId="102A26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网上提交电子版申报材料操作指南</w:t>
      </w:r>
    </w:p>
    <w:p w14:paraId="20CE3D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9ED86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登录南粤海智网站（http://www.nanyuehz.cn/），点击右上角登录，选择单位/团体用户登录。如没有账号，请点击注册，注册单位/团体用户账号，并在用户中心完善用户基本信息（需要接收验证码才能修改和保存用户基本信息）。</w:t>
      </w:r>
    </w:p>
    <w:p w14:paraId="4866F944"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 w:ascii="Calibri" w:eastAsia="宋体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48275" cy="3688080"/>
            <wp:effectExtent l="0" t="0" r="9525" b="7620"/>
            <wp:docPr id="20" name="图片 10" descr="1720061124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0" descr="172006112459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2FFE3"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</w:p>
    <w:p w14:paraId="471139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2.点击“返回首页”--“工作系统”--“项目申报”--“2025年度新申报-广东省科协海智工作站”后方的“进入申报”。</w:t>
      </w:r>
    </w:p>
    <w:p w14:paraId="200A90F2"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 w:ascii="Calibri" w:eastAsia="宋体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0500" cy="1906270"/>
            <wp:effectExtent l="0" t="0" r="6350" b="17780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27355">
      <w:pPr>
        <w:numPr>
          <w:ilvl w:val="0"/>
          <w:numId w:val="0"/>
        </w:numPr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default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63515" cy="3416935"/>
            <wp:effectExtent l="0" t="0" r="13335" b="12065"/>
            <wp:docPr id="2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41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F6757">
      <w:pPr>
        <w:numPr>
          <w:ilvl w:val="0"/>
          <w:numId w:val="0"/>
        </w:numPr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default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1450" cy="1790700"/>
            <wp:effectExtent l="0" t="0" r="6350" b="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30D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3.点击“申报信息(需填)”--填写联系人、联系电话，上传申请报告（格式：word）、申请表（格式：word）、佐证材料（格式：word、pdf或压缩包）--点击“提交申请”。</w:t>
      </w:r>
    </w:p>
    <w:p w14:paraId="61E5DD0E">
      <w:pPr>
        <w:numPr>
          <w:ilvl w:val="0"/>
          <w:numId w:val="0"/>
        </w:numPr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default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7800" cy="4258310"/>
            <wp:effectExtent l="0" t="0" r="0" b="8890"/>
            <wp:docPr id="22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rcRect b="62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25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A7AD2">
      <w:pPr>
        <w:numPr>
          <w:ilvl w:val="0"/>
          <w:numId w:val="0"/>
        </w:numPr>
        <w:rPr>
          <w:rFonts w:hint="default"/>
          <w:color w:val="auto"/>
          <w:sz w:val="32"/>
          <w:szCs w:val="32"/>
          <w:lang w:val="en-US" w:eastAsia="zh-CN"/>
        </w:rPr>
      </w:pPr>
    </w:p>
    <w:p w14:paraId="3BF137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4.如被退回修改，请进入“用户中心”--点击“我已申报的项目”--“修改”--点击需要修改的文件的文本框，重新上传新的文件，即可覆盖旧文件--“提交申请”。</w:t>
      </w:r>
    </w:p>
    <w:p w14:paraId="59A38580">
      <w:pPr>
        <w:numPr>
          <w:ilvl w:val="0"/>
          <w:numId w:val="0"/>
        </w:numPr>
        <w:jc w:val="center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 w:ascii="Calibri" w:eastAsia="宋体"/>
          <w:color w:val="auto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1767205</wp:posOffset>
            </wp:positionH>
            <wp:positionV relativeFrom="paragraph">
              <wp:posOffset>136525</wp:posOffset>
            </wp:positionV>
            <wp:extent cx="2240280" cy="2014855"/>
            <wp:effectExtent l="0" t="0" r="7620" b="4445"/>
            <wp:wrapNone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40280" cy="201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95E033"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 w:ascii="Calibri" w:eastAsia="宋体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3990" cy="2313940"/>
            <wp:effectExtent l="0" t="0" r="3810" b="10160"/>
            <wp:docPr id="14" name="图片 1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5" descr="图片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231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B941E">
      <w:pPr>
        <w:widowControl w:val="0"/>
        <w:spacing w:after="120"/>
        <w:jc w:val="both"/>
        <w:rPr>
          <w:rFonts w:hint="eastAsia" w:ascii="Times New Roman" w:hAnsi="Times New Roman" w:eastAsia="宋体" w:cs="Times New Roman"/>
          <w:color w:val="auto"/>
          <w:kern w:val="2"/>
          <w:sz w:val="21"/>
          <w:szCs w:val="22"/>
          <w:lang w:val="en-US" w:eastAsia="zh-CN" w:bidi="ar-SA"/>
        </w:rPr>
      </w:pPr>
    </w:p>
    <w:p w14:paraId="7F59ED52"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 w:ascii="Calibri" w:eastAsia="宋体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3990" cy="4504690"/>
            <wp:effectExtent l="0" t="0" r="3810" b="10160"/>
            <wp:docPr id="1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450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750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下载：待状态显示“形式审查通过”，点击“修改”，点击项目上方的“申请报告”、“申请表”、“佐证材料”下载带水印的pdf文件并打印。（若佐证材料是压缩包，无需下载带水印的文件，直接打印上传的文件即可）。</w:t>
      </w:r>
    </w:p>
    <w:p w14:paraId="3106BA90">
      <w:pPr>
        <w:numPr>
          <w:ilvl w:val="0"/>
          <w:numId w:val="0"/>
        </w:numPr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default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3990" cy="1541145"/>
            <wp:effectExtent l="0" t="0" r="3810" b="1905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CF9F8"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 w:ascii="Calibri" w:eastAsia="宋体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6530" cy="2835275"/>
            <wp:effectExtent l="0" t="0" r="1270" b="3175"/>
            <wp:docPr id="1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283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7075E">
      <w:pPr>
        <w:rPr>
          <w:rFonts w:hint="eastAsia"/>
        </w:rPr>
      </w:pPr>
      <w:bookmarkStart w:id="0" w:name="_GoBack"/>
      <w:bookmarkEnd w:id="0"/>
    </w:p>
    <w:sectPr>
      <w:footerReference r:id="rId4" w:type="first"/>
      <w:footerReference r:id="rId3" w:type="default"/>
      <w:pgSz w:w="11905" w:h="16838"/>
      <w:pgMar w:top="2041" w:right="1814" w:bottom="1701" w:left="1814" w:header="851" w:footer="1134" w:gutter="0"/>
      <w:pgNumType w:fmt="decimal" w:start="2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EEE42">
    <w:pPr>
      <w:pStyle w:val="3"/>
      <w:ind w:right="360" w:firstLine="36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5D9B25">
                          <w:pPr>
                            <w:pStyle w:val="3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xjdksgBAACb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VhS4rjFiV9+/rj8+nP5/Z2g&#10;DwXqA9SYdx8wMw3v/IDJsx/QmXkPKtr8RUYE4yjv+SqvHBIR+dF6tV5XGBIYmy+Izx6ehwjpvfSW&#10;ZKOhEedXZOWnj5DG1DklV3P+ThtTZmjcPw7EzB6Wex97zFYa9sNEaO/bM/LpcfQNdbjplJgPDpXN&#10;WzIbcTb2s3EMUR+6ska5HoTbY8ImSm+5wgg7FcaZFXbTfuWleHwvWQ//1P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cY3ZLIAQAAmw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5D9B25">
                    <w:pPr>
                      <w:pStyle w:val="3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996315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4BECFE">
                          <w:pPr>
                            <w:pStyle w:val="3"/>
                            <w:ind w:left="0" w:leftChars="0" w:firstLine="0" w:firstLineChars="0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8.45pt;margin-top:0pt;height:144pt;width:144pt;mso-position-horizontal-relative:page;mso-wrap-style:none;z-index:251660288;mso-width-relative:page;mso-height-relative:page;" filled="f" stroked="f" coordsize="21600,21600" o:gfxdata="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8XaAr1AAAAAgBAAAPAAAAAAAAAAEAIAAAACIAAABkcnMvZG93bnJldi54&#10;bWxQSwECFAAUAAAACACHTuJAWsEJcDcCAABxBAAADgAAAAAAAAABACAAAAAjAQAAZHJzL2Uyb0Rv&#10;Yy54bWxQSwUGAAAAAAYABgBZAQAAzA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4BECFE">
                    <w:pPr>
                      <w:pStyle w:val="3"/>
                      <w:ind w:left="0" w:leftChars="0" w:firstLine="0" w:firstLineChars="0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7C4158">
    <w:pPr>
      <w:pStyle w:val="3"/>
      <w:ind w:right="360"/>
      <w:rPr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95250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6C7AB8">
                          <w:pPr>
                            <w:pStyle w:val="3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7.5pt;height:144pt;width:144pt;mso-position-horizontal-relative:margin;mso-wrap-style:none;z-index:251662336;mso-width-relative:page;mso-height-relative:page;" filled="f" stroked="f" coordsize="21600,21600" o:gfxdata="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GRcekvTAAAABwEAAA8AAAAAAAAAAQAgAAAAIgAAAGRycy9kb3ducmV2&#10;LnhtbFBLAQIUABQAAAAIAIdO4kAlkzSpyAEAAJkDAAAOAAAAAAAAAAEAIAAAACI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06C7AB8">
                    <w:pPr>
                      <w:pStyle w:val="3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440D1"/>
    <w:rsid w:val="11955682"/>
    <w:rsid w:val="11A16A45"/>
    <w:rsid w:val="475440D1"/>
    <w:rsid w:val="4BA95F1B"/>
    <w:rsid w:val="50C75416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uiPriority w:val="99"/>
    <w:pPr>
      <w:spacing w:after="120"/>
    </w:pPr>
    <w:rPr>
      <w:szCs w:val="22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2025-09-01T03:02:00Z</dcterms:created>
  <dc:creator>小Tai～</dc:creator>
  <cp:lastModifiedBy>小Tai～</cp:lastModifiedBy>
  <dcterms:modified xsi:type="dcterms:W3CDTF">2025-09-01T03:03:27Z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A83F106F5F454316AC68CFC18C15CF53_13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